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9" w:rsidRPr="00742388" w:rsidRDefault="00AE5F59" w:rsidP="00AE5F5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  <w:t xml:space="preserve">W ZESPOLE SZKÓŁ </w:t>
      </w:r>
      <w:r w:rsidR="000968FA">
        <w:rPr>
          <w:rFonts w:ascii="Times New Roman" w:hAnsi="Times New Roman"/>
          <w:b/>
          <w:sz w:val="24"/>
          <w:szCs w:val="24"/>
        </w:rPr>
        <w:t>IM. STANISŁAWA STASZICA W MIĘTNEM</w:t>
      </w:r>
      <w:r w:rsidRPr="00742388">
        <w:rPr>
          <w:rFonts w:ascii="Times New Roman" w:hAnsi="Times New Roman"/>
          <w:b/>
          <w:sz w:val="24"/>
          <w:szCs w:val="24"/>
        </w:rPr>
        <w:t xml:space="preserve"> </w:t>
      </w:r>
      <w:r w:rsidR="003F5A36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Pr="00742388">
        <w:rPr>
          <w:rFonts w:ascii="Times New Roman" w:hAnsi="Times New Roman"/>
          <w:b/>
          <w:sz w:val="24"/>
          <w:szCs w:val="24"/>
        </w:rPr>
        <w:t>W ZWIĄZKU Z FUNKCJONOWANIEM MONITORINGU WIZYJNEGO</w:t>
      </w:r>
    </w:p>
    <w:p w:rsidR="00AE5F59" w:rsidRPr="00742388" w:rsidRDefault="00AE5F59" w:rsidP="00AE5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0968FA" w:rsidRDefault="000968FA" w:rsidP="00096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jest Zespół Szkół im. Stanisława Staszica w Miętnem. Adres: Miętne, ul. Główna 49, 08 – 400 Garwolin, telefon/faks: (25) 682 30 88.</w:t>
      </w:r>
    </w:p>
    <w:p w:rsidR="000968FA" w:rsidRDefault="000968FA" w:rsidP="000968F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mietne@wp.pl</w:t>
        </w:r>
      </w:hyperlink>
      <w:r>
        <w:rPr>
          <w:rFonts w:ascii="Times New Roman" w:hAnsi="Times New Roman"/>
          <w:sz w:val="24"/>
          <w:szCs w:val="24"/>
        </w:rPr>
        <w:t xml:space="preserve">, telefon (25) 684 25 21 lub osobiście </w:t>
      </w:r>
      <w:r>
        <w:rPr>
          <w:rFonts w:ascii="Times New Roman" w:hAnsi="Times New Roman"/>
          <w:sz w:val="24"/>
          <w:szCs w:val="24"/>
        </w:rPr>
        <w:br/>
        <w:t xml:space="preserve">w siedzibie Starostwa Powiatowego w Garwolinie w pokoju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 218. </w:t>
      </w:r>
    </w:p>
    <w:p w:rsidR="00AE5F59" w:rsidRPr="00742388" w:rsidRDefault="00AE5F59" w:rsidP="000968F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będą przetwarzane w celu dokumentowania zdarzeń oraz zapewnienia bezpieczeństwa osobom przebywającym w budynku na podstawie art. 6 ust. 1 lit. e) RODO oraz art. 108 a ustawy z dnia 14 grudnia 2016 r. - Prawo oświatowe. </w:t>
      </w:r>
    </w:p>
    <w:p w:rsidR="00AE5F59" w:rsidRPr="00742388" w:rsidRDefault="00AE5F59" w:rsidP="000968F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Obszar objęty monitoringiem to: budynek szkoły i internatu z przyległym mu terenem.</w:t>
      </w:r>
    </w:p>
    <w:p w:rsidR="00AE5F59" w:rsidRPr="00742388" w:rsidRDefault="00AE5F59" w:rsidP="00096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 Przysługuje Państwu prawo wniesienia skargi do organu nadzorczego – Prezesa Urzędu Ochrony Danych Osobowych na adres: Urząd Ochrony Danych Osobowych, ul. Stawki 2, 00-193 Warszawa.</w:t>
      </w:r>
    </w:p>
    <w:p w:rsidR="00AE5F59" w:rsidRPr="00742388" w:rsidRDefault="00AE5F59" w:rsidP="000968F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będą przetwarzane przez okres wynikający z przepisów prawa – </w:t>
      </w:r>
      <w:r w:rsidR="002F5473">
        <w:rPr>
          <w:rFonts w:ascii="Times New Roman" w:hAnsi="Times New Roman"/>
          <w:sz w:val="24"/>
          <w:szCs w:val="24"/>
        </w:rPr>
        <w:t xml:space="preserve"> 7-10 dni. </w:t>
      </w:r>
      <w:r w:rsidRPr="00742388">
        <w:rPr>
          <w:rFonts w:ascii="Times New Roman" w:hAnsi="Times New Roman"/>
          <w:sz w:val="24"/>
          <w:szCs w:val="24"/>
        </w:rPr>
        <w:t>Zapisy z monitoringu są przechowywane na dysku rejestratora i na bieżąco nadpisywane.</w:t>
      </w:r>
    </w:p>
    <w:p w:rsidR="00AE5F59" w:rsidRPr="00742388" w:rsidRDefault="00AE5F59" w:rsidP="00096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AE5F59" w:rsidRPr="00742388" w:rsidRDefault="00AE5F59" w:rsidP="000968F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AE5F59" w:rsidRPr="00742388" w:rsidRDefault="00AE5F59" w:rsidP="00AE5F59">
      <w:pPr>
        <w:rPr>
          <w:rFonts w:ascii="Times New Roman" w:hAnsi="Times New Roman"/>
          <w:sz w:val="24"/>
          <w:szCs w:val="24"/>
        </w:rPr>
      </w:pPr>
    </w:p>
    <w:p w:rsidR="00AE5F59" w:rsidRPr="00742388" w:rsidRDefault="00AE5F59" w:rsidP="00AE5F59">
      <w:pPr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AE5F59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7DAA"/>
    <w:multiLevelType w:val="hybridMultilevel"/>
    <w:tmpl w:val="64A8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A0FAB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5F59"/>
    <w:rsid w:val="000968FA"/>
    <w:rsid w:val="002F5473"/>
    <w:rsid w:val="003F5A36"/>
    <w:rsid w:val="005871F2"/>
    <w:rsid w:val="007D4D0A"/>
    <w:rsid w:val="00AE5F59"/>
    <w:rsid w:val="00CB3032"/>
    <w:rsid w:val="00CF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F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F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2</cp:revision>
  <dcterms:created xsi:type="dcterms:W3CDTF">2020-12-29T14:54:00Z</dcterms:created>
  <dcterms:modified xsi:type="dcterms:W3CDTF">2020-12-29T14:54:00Z</dcterms:modified>
</cp:coreProperties>
</file>